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C92" w:rsidRPr="00A15C92" w:rsidRDefault="00A15C92" w:rsidP="00A15C92">
      <w:pPr>
        <w:pBdr>
          <w:bottom w:val="single" w:sz="12" w:space="1" w:color="auto"/>
        </w:pBd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15C9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Коммунальное государственное учреждение «Общеобразовательная школа № 6 города Щучинск отдела образования  по Бурабайскому району управления образования Акмолинской области»</w:t>
      </w:r>
    </w:p>
    <w:p w:rsidR="00A15C92" w:rsidRPr="00A15C92" w:rsidRDefault="00A15C92" w:rsidP="00A15C92">
      <w:pPr>
        <w:pBdr>
          <w:bottom w:val="single" w:sz="12" w:space="1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15C92" w:rsidRPr="00A15C92" w:rsidRDefault="00A15C92" w:rsidP="00A15C92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A15C92">
        <w:rPr>
          <w:rFonts w:ascii="Times New Roman" w:eastAsia="Calibri" w:hAnsi="Times New Roman" w:cs="Times New Roman"/>
          <w:b/>
          <w:sz w:val="20"/>
          <w:szCs w:val="20"/>
        </w:rPr>
        <w:t xml:space="preserve">021700, Щучинск </w:t>
      </w:r>
      <w:r w:rsidRPr="00A15C92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қаласы</w:t>
      </w:r>
      <w:r w:rsidRPr="00A15C9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</w:t>
      </w:r>
      <w:r w:rsidRPr="00A15C92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021700, г. Щучинск</w:t>
      </w:r>
    </w:p>
    <w:p w:rsidR="00A15C92" w:rsidRPr="00A15C92" w:rsidRDefault="00A15C92" w:rsidP="00A15C92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A15C92">
        <w:rPr>
          <w:rFonts w:ascii="Times New Roman" w:eastAsia="Calibri" w:hAnsi="Times New Roman" w:cs="Times New Roman"/>
          <w:b/>
          <w:sz w:val="20"/>
          <w:szCs w:val="20"/>
          <w:lang w:val="kk-KZ"/>
        </w:rPr>
        <w:t>Нұрлы Жол 15 к-сі                                                                                                   ул. Нурлы Жолы, 15</w:t>
      </w:r>
    </w:p>
    <w:p w:rsidR="00A15C92" w:rsidRPr="00A15C92" w:rsidRDefault="00A15C92" w:rsidP="00A15C92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A15C92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Тел.  2-15-83             </w:t>
      </w:r>
      <w:bookmarkStart w:id="0" w:name="_GoBack"/>
      <w:bookmarkEnd w:id="0"/>
      <w:r w:rsidRPr="00A15C92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Тел.  2-15-83</w:t>
      </w:r>
    </w:p>
    <w:p w:rsidR="00A15C92" w:rsidRDefault="00A15C92" w:rsidP="00B57358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A15C92">
        <w:rPr>
          <w:rFonts w:ascii="Times New Roman" w:eastAsia="Calibri" w:hAnsi="Times New Roman" w:cs="Times New Roman"/>
          <w:b/>
          <w:sz w:val="20"/>
          <w:szCs w:val="20"/>
          <w:lang w:val="kk-KZ"/>
        </w:rPr>
        <w:t>Shkola6.06@</w:t>
      </w:r>
      <w:r w:rsidRPr="00A15C92"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>тail</w:t>
      </w:r>
      <w:r w:rsidRPr="00A15C92">
        <w:rPr>
          <w:rFonts w:ascii="Times New Roman" w:eastAsia="Calibri" w:hAnsi="Times New Roman" w:cs="Times New Roman"/>
          <w:b/>
          <w:sz w:val="20"/>
          <w:szCs w:val="20"/>
          <w:lang w:val="kk-KZ"/>
        </w:rPr>
        <w:t>.r</w:t>
      </w:r>
      <w:r w:rsidRPr="00A15C92"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 xml:space="preserve">и </w:t>
      </w:r>
      <w:r w:rsidRPr="00A15C92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Shkola6.06@</w:t>
      </w:r>
      <w:r w:rsidRPr="00A15C92"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>тail</w:t>
      </w:r>
      <w:r w:rsidRPr="00A15C92">
        <w:rPr>
          <w:rFonts w:ascii="Times New Roman" w:eastAsia="Calibri" w:hAnsi="Times New Roman" w:cs="Times New Roman"/>
          <w:b/>
          <w:sz w:val="20"/>
          <w:szCs w:val="20"/>
          <w:lang w:val="kk-KZ"/>
        </w:rPr>
        <w:t>.r</w:t>
      </w:r>
      <w:r w:rsidRPr="00A15C92"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 xml:space="preserve">и </w:t>
      </w:r>
      <w:r w:rsidRPr="00A15C92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</w:t>
      </w:r>
    </w:p>
    <w:p w:rsidR="00B57358" w:rsidRPr="00B57358" w:rsidRDefault="00B57358" w:rsidP="00B57358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A66DA0" w:rsidRPr="00B57358" w:rsidRDefault="00A66DA0" w:rsidP="00A66DA0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24"/>
          <w:szCs w:val="24"/>
          <w:lang w:eastAsia="ru-RU"/>
        </w:rPr>
      </w:pPr>
      <w:r w:rsidRPr="00B57358">
        <w:rPr>
          <w:rFonts w:ascii="Courier New" w:eastAsia="Times New Roman" w:hAnsi="Courier New" w:cs="Courier New"/>
          <w:b/>
          <w:color w:val="1E1E1E"/>
          <w:sz w:val="24"/>
          <w:szCs w:val="24"/>
          <w:lang w:eastAsia="ru-RU"/>
        </w:rPr>
        <w:t>ОБЪЯВЛЕНИЕ</w:t>
      </w:r>
    </w:p>
    <w:p w:rsidR="00A66DA0" w:rsidRPr="00B57358" w:rsidRDefault="00A66DA0" w:rsidP="00D941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57358">
        <w:rPr>
          <w:sz w:val="24"/>
          <w:szCs w:val="24"/>
          <w:lang w:eastAsia="ru-RU"/>
        </w:rPr>
        <w:t xml:space="preserve">  </w:t>
      </w:r>
      <w:r w:rsidRPr="00B57358">
        <w:rPr>
          <w:rFonts w:ascii="Times New Roman" w:hAnsi="Times New Roman" w:cs="Times New Roman"/>
          <w:sz w:val="24"/>
          <w:szCs w:val="24"/>
          <w:lang w:eastAsia="ru-RU"/>
        </w:rPr>
        <w:t>КГУ «</w:t>
      </w:r>
      <w:r w:rsidR="009A5C3B" w:rsidRPr="00B57358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Общеобразовательная</w:t>
      </w:r>
      <w:r w:rsidR="0066762D" w:rsidRPr="00B573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7358">
        <w:rPr>
          <w:rFonts w:ascii="Times New Roman" w:hAnsi="Times New Roman" w:cs="Times New Roman"/>
          <w:sz w:val="24"/>
          <w:szCs w:val="24"/>
          <w:lang w:eastAsia="ru-RU"/>
        </w:rPr>
        <w:t xml:space="preserve"> школа №</w:t>
      </w:r>
      <w:r w:rsidR="009A5C3B" w:rsidRPr="00B57358">
        <w:rPr>
          <w:rFonts w:ascii="Times New Roman" w:hAnsi="Times New Roman" w:cs="Times New Roman"/>
          <w:sz w:val="24"/>
          <w:szCs w:val="24"/>
          <w:lang w:eastAsia="ru-RU"/>
        </w:rPr>
        <w:t xml:space="preserve"> 6 отдела образования по Бурабайскому району управления образования Акмолинской области</w:t>
      </w:r>
      <w:r w:rsidRPr="00B57358">
        <w:rPr>
          <w:rFonts w:ascii="Times New Roman" w:hAnsi="Times New Roman" w:cs="Times New Roman"/>
          <w:sz w:val="24"/>
          <w:szCs w:val="24"/>
          <w:lang w:eastAsia="ru-RU"/>
        </w:rPr>
        <w:t>» объявляет конкурс на 202</w:t>
      </w:r>
      <w:r w:rsidR="00B72B36" w:rsidRPr="00B5735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57358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B72B36" w:rsidRPr="00B5735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57358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на занятие вакантных должностей педагогов по следующим специальностям:</w:t>
      </w:r>
    </w:p>
    <w:p w:rsidR="00710A83" w:rsidRDefault="00710A83" w:rsidP="00710A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sz w:val="24"/>
          <w:szCs w:val="24"/>
          <w:lang w:eastAsia="ru-RU"/>
        </w:rPr>
        <w:t>Педагог-психолог (с русским языком обучения) – 1 ставка</w:t>
      </w:r>
    </w:p>
    <w:p w:rsidR="0080107D" w:rsidRPr="0080107D" w:rsidRDefault="0080107D" w:rsidP="00801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0107D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Педагог-психолог (с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казахским </w:t>
      </w:r>
      <w:r w:rsidRPr="0080107D">
        <w:rPr>
          <w:rFonts w:ascii="Times New Roman" w:hAnsi="Times New Roman" w:cs="Times New Roman"/>
          <w:sz w:val="24"/>
          <w:szCs w:val="24"/>
          <w:lang w:eastAsia="ru-RU"/>
        </w:rPr>
        <w:t xml:space="preserve"> языком обучения) – 1 ставка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временно вакантная должность.</w:t>
      </w:r>
    </w:p>
    <w:p w:rsidR="00A66DA0" w:rsidRPr="00B57358" w:rsidRDefault="00A66DA0" w:rsidP="00D9413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участникам конкурса: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Должностные обязанности: 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2016"/>
      <w:bookmarkEnd w:id="1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2017"/>
      <w:bookmarkEnd w:id="2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2018"/>
      <w:bookmarkEnd w:id="3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2019"/>
      <w:bookmarkEnd w:id="4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работу по профилактике буллинга, суицидов;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2020"/>
      <w:bookmarkEnd w:id="5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2021"/>
      <w:bookmarkEnd w:id="6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2022"/>
      <w:bookmarkEnd w:id="7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2023"/>
      <w:bookmarkEnd w:id="8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2024"/>
      <w:bookmarkEnd w:id="9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психологическую поддержку одаренных обучающихся;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2025"/>
      <w:bookmarkEnd w:id="10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 консультативную помощь родителям, учителям, специалистам, в решении конкретных психологических проблем;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2026"/>
      <w:bookmarkEnd w:id="11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2027"/>
      <w:bookmarkEnd w:id="12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 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2028"/>
      <w:bookmarkEnd w:id="13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2029"/>
      <w:bookmarkEnd w:id="14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содействует охране прав личности в соответствии с конвенцией по охране прав ребенка;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2030"/>
      <w:bookmarkEnd w:id="15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охрану жизни, здоровья и прав детей, соблюдает правила безопасности и охраны труда, противопожарной защиты;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2031"/>
      <w:bookmarkEnd w:id="16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2032"/>
      <w:bookmarkEnd w:id="17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знать: </w:t>
      </w:r>
      <w:bookmarkStart w:id="18" w:name="2033"/>
      <w:bookmarkEnd w:id="18"/>
    </w:p>
    <w:p w:rsidR="00710A83" w:rsidRPr="00710A83" w:rsidRDefault="0080107D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710A83" w:rsidRPr="00710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EE"/>
          </w:rPr>
          <w:t>Конституцию</w:t>
        </w:r>
      </w:hyperlink>
      <w:r w:rsidR="00710A83"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Казахстан, законы Республики Казахстан "</w:t>
      </w:r>
      <w:hyperlink r:id="rId6" w:history="1">
        <w:r w:rsidR="00710A83" w:rsidRPr="00710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EE"/>
          </w:rPr>
          <w:t>Об образовании</w:t>
        </w:r>
      </w:hyperlink>
      <w:r w:rsidR="00710A83"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", "</w:t>
      </w:r>
      <w:hyperlink r:id="rId7" w:history="1">
        <w:r w:rsidR="00710A83" w:rsidRPr="00710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EE"/>
          </w:rPr>
          <w:t>О статусе педагога</w:t>
        </w:r>
      </w:hyperlink>
      <w:r w:rsidR="00710A83"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", "</w:t>
      </w:r>
      <w:hyperlink r:id="rId8" w:history="1">
        <w:r w:rsidR="00710A83" w:rsidRPr="00710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EE"/>
          </w:rPr>
          <w:t>О противодействии коррупции</w:t>
        </w:r>
      </w:hyperlink>
      <w:r w:rsidR="00710A83"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" и иные нормативные правовые акты по вопросам образования;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2034"/>
      <w:bookmarkEnd w:id="19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 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2035"/>
      <w:bookmarkEnd w:id="20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педагогической этики;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2036"/>
      <w:bookmarkEnd w:id="21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2037"/>
      <w:bookmarkEnd w:id="22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активного обучения, социально-психологического общения;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2038"/>
      <w:bookmarkEnd w:id="23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методы индивидуальной и групповой консультации, диагностики и коррекции развития ребенка, 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2039"/>
      <w:bookmarkEnd w:id="24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2040"/>
      <w:bookmarkEnd w:id="25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квалификации: 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2041"/>
      <w:bookmarkEnd w:id="26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высшее или послевузовское педагогическое образование по направлению "Педагогика и психология" или высшее медицинское образование по профилю, без предъявления требований к стажу работы;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2042"/>
      <w:bookmarkEnd w:id="27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2043"/>
      <w:bookmarkEnd w:id="28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при наличии высшего уровня квалификации стаж работы по специальности: для педагога-мастера не менее 5 лет.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2044"/>
      <w:bookmarkEnd w:id="29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 с определением профессиональных компетенций: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2045"/>
      <w:bookmarkEnd w:id="30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"педагог": 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2046"/>
      <w:bookmarkEnd w:id="31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пользоваться современными психологическими методиками; 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2047"/>
      <w:bookmarkEnd w:id="32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диагностическую, коррекционную работу с детьми;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2048"/>
      <w:bookmarkEnd w:id="33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обеспечивать эмоциональное благополучие, эффективное развитие детей; 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2049"/>
      <w:bookmarkEnd w:id="34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и организовывать учебно-воспитательный процесс с учетом психолого-возрастных особенностей обучающихся;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2050"/>
      <w:bookmarkEnd w:id="35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психологическое просвещение педагогического коллектива и родителей;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2051"/>
      <w:bookmarkEnd w:id="36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"педагог – модератор": 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2052"/>
      <w:bookmarkEnd w:id="37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соответствовать общим требованиям к квалификации "педагог", а также: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2053"/>
      <w:bookmarkEnd w:id="38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работу с детьми с учетом индивидуально-психологических особенностей; 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2054"/>
      <w:bookmarkEnd w:id="39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организовывать работу в проблемных (нестандартных) ситуациях с детьми, педагогами, родителями; 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2055"/>
      <w:bookmarkEnd w:id="40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обеспечивать и регулировать взаимоотношения взрослых с детьми; 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2056"/>
      <w:bookmarkEnd w:id="41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активные методы социальной адаптации; 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2057"/>
      <w:bookmarkEnd w:id="42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консультативную помощь родителям и педагогам;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2058"/>
      <w:bookmarkEnd w:id="43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3) "педагог – эксперт":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2059"/>
      <w:bookmarkEnd w:id="44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соответствовать к квалификации "педагог-модератор", а также: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2060"/>
      <w:bookmarkEnd w:id="45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психологическую диагностику различного профиля и предназначения, осуществлять индивидуальную работу с детьми;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2061"/>
      <w:bookmarkEnd w:id="46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2062"/>
      <w:bookmarkEnd w:id="47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рекомендации по психологической поддержке детей дошкольного возраста;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" w:name="2063"/>
      <w:bookmarkEnd w:id="48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710A83" w:rsidRPr="0080107D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2064"/>
      <w:bookmarkEnd w:id="49"/>
      <w:r w:rsidRPr="0080107D">
        <w:rPr>
          <w:rFonts w:ascii="Times New Roman" w:eastAsia="Times New Roman" w:hAnsi="Times New Roman" w:cs="Times New Roman"/>
          <w:color w:val="000000"/>
          <w:sz w:val="24"/>
          <w:szCs w:val="24"/>
        </w:rPr>
        <w:t>4) "педагог-исследователь":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2065"/>
      <w:bookmarkEnd w:id="50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соответствовать к квалификации "педагог-эксперт", а также: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2066"/>
      <w:bookmarkEnd w:id="51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2067"/>
      <w:bookmarkEnd w:id="52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методические пособия, учебно-методические комплексы;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2068"/>
      <w:bookmarkEnd w:id="53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внедрять инновационный опыт по организации психолого-педагогической работы;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2069"/>
      <w:bookmarkEnd w:id="54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помощь педагогам по организации воспитания и обучения детей;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" w:name="2070"/>
      <w:bookmarkEnd w:id="55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" w:name="2071"/>
      <w:bookmarkEnd w:id="56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5) "педагог-мастер":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7" w:name="2072"/>
      <w:bookmarkEnd w:id="57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соответствовать к квалификации "педагог-исследователь", а также: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8" w:name="2073"/>
      <w:bookmarkEnd w:id="58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 </w:t>
      </w:r>
    </w:p>
    <w:p w:rsidR="00710A83" w:rsidRPr="00710A83" w:rsidRDefault="00710A83" w:rsidP="00710A83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2074"/>
      <w:bookmarkEnd w:id="59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:rsidR="00710A83" w:rsidRPr="0080107D" w:rsidRDefault="00710A83" w:rsidP="0080107D">
      <w:pPr>
        <w:spacing w:before="48" w:after="48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0" w:name="2075"/>
      <w:bookmarkEnd w:id="60"/>
      <w:r w:rsidRPr="00710A8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C00561" w:rsidRPr="00B57358" w:rsidRDefault="00C00561" w:rsidP="00D94139">
      <w:pP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Прием </w:t>
      </w:r>
      <w:r w:rsidR="00A15C92" w:rsidRPr="00B5735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документов</w:t>
      </w:r>
      <w:r w:rsidRPr="00B5735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осуществляется с </w:t>
      </w:r>
      <w:r w:rsidR="00B72B36" w:rsidRPr="00B5735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2</w:t>
      </w:r>
      <w:r w:rsidR="00A15C92" w:rsidRPr="00B5735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8</w:t>
      </w:r>
      <w:r w:rsidR="009A5C3B" w:rsidRPr="00B5735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A15C92" w:rsidRPr="00B5735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марта</w:t>
      </w:r>
      <w:r w:rsidR="009A5C3B" w:rsidRPr="00B5735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по </w:t>
      </w:r>
      <w:r w:rsidR="00A15C92" w:rsidRPr="00B5735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5 апреля 2023</w:t>
      </w:r>
      <w:r w:rsidRPr="00B5735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года.  </w:t>
      </w:r>
    </w:p>
    <w:p w:rsidR="00D94139" w:rsidRPr="0080107D" w:rsidRDefault="00C00561" w:rsidP="00D94139">
      <w:pP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Конкурс состоится  </w:t>
      </w:r>
      <w:r w:rsidR="00A15C92" w:rsidRPr="00B5735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11 апреля </w:t>
      </w:r>
      <w:r w:rsidRPr="00B5735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202</w:t>
      </w:r>
      <w:r w:rsidR="00A15C92" w:rsidRPr="00B5735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3</w:t>
      </w:r>
      <w:r w:rsidRPr="00B5735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года .</w:t>
      </w:r>
    </w:p>
    <w:p w:rsidR="00D94139" w:rsidRPr="00B57358" w:rsidRDefault="00D94139" w:rsidP="00D94139">
      <w:pPr>
        <w:rPr>
          <w:rFonts w:ascii="Times New Roman" w:hAnsi="Times New Roman" w:cs="Times New Roman"/>
          <w:b/>
          <w:color w:val="444444"/>
          <w:kern w:val="36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</w:t>
      </w:r>
      <w:r w:rsidR="00DD43F5" w:rsidRPr="00B5735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 проводится на основании </w:t>
      </w:r>
      <w:r w:rsidRPr="00B57358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Совместного</w:t>
      </w:r>
      <w:r w:rsidR="00DD43F5" w:rsidRPr="00B57358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приказ</w:t>
      </w:r>
      <w:r w:rsidRPr="00B57358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</w:t>
      </w:r>
      <w:r w:rsidR="00DD43F5" w:rsidRPr="00B57358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</w:t>
      </w:r>
      <w:r w:rsidR="00DD43F5" w:rsidRPr="00B57358">
        <w:rPr>
          <w:rFonts w:ascii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 xml:space="preserve"> 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</w:t>
      </w:r>
    </w:p>
    <w:p w:rsidR="00D94139" w:rsidRPr="00B57358" w:rsidRDefault="00D94139" w:rsidP="00D94139">
      <w:pP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      Лицо, изъявившее желание принять участие в конкурсе, в сроки приема документов, указанных в объявлении, направляет </w:t>
      </w:r>
      <w:r w:rsidRPr="00B5735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следующие документы в электронном или бумажном виде:</w:t>
      </w:r>
    </w:p>
    <w:p w:rsidR="00D94139" w:rsidRPr="00B57358" w:rsidRDefault="00D94139" w:rsidP="00D94139">
      <w:pP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D94139" w:rsidRPr="00B57358" w:rsidRDefault="00D94139" w:rsidP="00D94139">
      <w:pP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94139" w:rsidRPr="00B57358" w:rsidRDefault="00D94139" w:rsidP="00D94139">
      <w:pP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94139" w:rsidRPr="00B57358" w:rsidRDefault="00D94139" w:rsidP="00D94139">
      <w:pP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94139" w:rsidRPr="00B57358" w:rsidRDefault="00D94139" w:rsidP="00D94139">
      <w:pP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копию документа, подтверждающую трудовую деятельность (при наличии);</w:t>
      </w:r>
    </w:p>
    <w:p w:rsidR="00D94139" w:rsidRPr="00B57358" w:rsidRDefault="00D94139" w:rsidP="00D94139">
      <w:pP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справку о состоянии здоровья по форме, утвержденной </w:t>
      </w:r>
      <w:hyperlink r:id="rId9" w:anchor="z3" w:history="1">
        <w:r w:rsidRPr="00B57358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 w:rsidRPr="00B5735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94139" w:rsidRPr="00B57358" w:rsidRDefault="00D94139" w:rsidP="00D94139">
      <w:pP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справку с психоневрологической организации;</w:t>
      </w:r>
    </w:p>
    <w:p w:rsidR="00D94139" w:rsidRPr="00B57358" w:rsidRDefault="00D94139" w:rsidP="00D94139">
      <w:pP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8) справку с наркологической организации;</w:t>
      </w:r>
    </w:p>
    <w:p w:rsidR="00D94139" w:rsidRPr="00B57358" w:rsidRDefault="00D94139" w:rsidP="00D94139">
      <w:pP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D94139" w:rsidRPr="00B57358" w:rsidRDefault="00D94139" w:rsidP="00D94139">
      <w:pP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10) заполненный Оценочный лист кандидата на вакантную или временно вакантную должность педагога по форме согласно приложению 1</w:t>
      </w:r>
    </w:p>
    <w:p w:rsidR="00D94139" w:rsidRPr="00B57358" w:rsidRDefault="00D94139" w:rsidP="00D94139">
      <w:pP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D94139" w:rsidRPr="00B57358" w:rsidRDefault="00D94139" w:rsidP="00D94139">
      <w:pP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735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Отсутствие одного из документов, является основанием для возврата документов кандидату.</w:t>
      </w:r>
    </w:p>
    <w:p w:rsidR="001A0C19" w:rsidRPr="00B57358" w:rsidRDefault="001A0C19" w:rsidP="00D94139">
      <w:pPr>
        <w:rPr>
          <w:rFonts w:ascii="Times New Roman" w:hAnsi="Times New Roman" w:cs="Times New Roman"/>
          <w:sz w:val="24"/>
          <w:szCs w:val="24"/>
        </w:rPr>
      </w:pPr>
    </w:p>
    <w:sectPr w:rsidR="001A0C19" w:rsidRPr="00B5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E2F59"/>
    <w:multiLevelType w:val="hybridMultilevel"/>
    <w:tmpl w:val="7920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D320D"/>
    <w:multiLevelType w:val="hybridMultilevel"/>
    <w:tmpl w:val="CE3A211C"/>
    <w:lvl w:ilvl="0" w:tplc="965CB7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10"/>
    <w:rsid w:val="001A0C19"/>
    <w:rsid w:val="0026559E"/>
    <w:rsid w:val="00325B64"/>
    <w:rsid w:val="0066762D"/>
    <w:rsid w:val="00710A83"/>
    <w:rsid w:val="007C79DB"/>
    <w:rsid w:val="0080107D"/>
    <w:rsid w:val="009A5C3B"/>
    <w:rsid w:val="00A15C92"/>
    <w:rsid w:val="00A66DA0"/>
    <w:rsid w:val="00B57358"/>
    <w:rsid w:val="00B72B36"/>
    <w:rsid w:val="00C00561"/>
    <w:rsid w:val="00D52617"/>
    <w:rsid w:val="00D94139"/>
    <w:rsid w:val="00DD43F5"/>
    <w:rsid w:val="00E41B70"/>
    <w:rsid w:val="00E52F2B"/>
    <w:rsid w:val="00E75A10"/>
    <w:rsid w:val="00E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37195-98D2-46EB-84C8-E55A3592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.kz/ru/Document/Detail?ngr=Z1500000410&amp;langId=1&amp;paragraphNumber=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n.kz/ru/Document/Detail?ngr=Z1900000293&amp;langId=1&amp;paragraphNumber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n.kz/ru/Document/Detail?ngr=Z070000319_&amp;langId=1&amp;paragraphNumber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n.kz/ru/Document/Detail?ngr=K950001000_&amp;langId=1&amp;paragraphNumber=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17</cp:revision>
  <cp:lastPrinted>2023-03-27T05:45:00Z</cp:lastPrinted>
  <dcterms:created xsi:type="dcterms:W3CDTF">2022-07-19T06:15:00Z</dcterms:created>
  <dcterms:modified xsi:type="dcterms:W3CDTF">2023-03-27T06:40:00Z</dcterms:modified>
</cp:coreProperties>
</file>